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80226F">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E527E2">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p>
    <w:p w:rsidR="00A56285" w:rsidRDefault="00A56285" w:rsidP="00E527E2">
      <w:pPr>
        <w:spacing w:after="0" w:line="240" w:lineRule="auto"/>
        <w:jc w:val="right"/>
        <w:rPr>
          <w:rFonts w:ascii="Times New Roman" w:eastAsia="Times New Roman" w:hAnsi="Times New Roman" w:cs="Times New Roman"/>
          <w:bCs/>
          <w:sz w:val="24"/>
          <w:szCs w:val="24"/>
          <w:lang w:eastAsia="ru-RU"/>
        </w:rPr>
      </w:pPr>
      <w:bookmarkStart w:id="0" w:name="_GoBack"/>
      <w:bookmarkEnd w:id="0"/>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Default="0080226F" w:rsidP="0080226F">
      <w:pPr>
        <w:spacing w:after="0" w:line="240" w:lineRule="auto"/>
        <w:jc w:val="center"/>
        <w:rPr>
          <w:rFonts w:ascii="Times New Roman" w:eastAsia="Times New Roman" w:hAnsi="Times New Roman" w:cs="Times New Roman"/>
          <w:i/>
          <w:sz w:val="26"/>
          <w:szCs w:val="26"/>
          <w:lang w:eastAsia="ru-RU"/>
        </w:rPr>
      </w:pPr>
      <w:r w:rsidRPr="0080226F">
        <w:rPr>
          <w:rFonts w:ascii="Times New Roman" w:eastAsia="Times New Roman" w:hAnsi="Times New Roman" w:cs="Times New Roman"/>
          <w:sz w:val="24"/>
          <w:szCs w:val="24"/>
          <w:lang w:eastAsia="ru-RU"/>
        </w:rPr>
        <w:t xml:space="preserve">на </w:t>
      </w:r>
      <w:r w:rsidR="00383C52">
        <w:rPr>
          <w:rFonts w:ascii="Times New Roman" w:eastAsia="Times New Roman" w:hAnsi="Times New Roman" w:cs="Times New Roman"/>
          <w:sz w:val="24"/>
          <w:szCs w:val="24"/>
          <w:lang w:eastAsia="ru-RU"/>
        </w:rPr>
        <w:t>о</w:t>
      </w:r>
      <w:r w:rsidR="00383C52" w:rsidRPr="00383C52">
        <w:rPr>
          <w:rFonts w:ascii="Times New Roman" w:eastAsia="Times New Roman" w:hAnsi="Times New Roman" w:cs="Times New Roman"/>
          <w:sz w:val="24"/>
          <w:szCs w:val="24"/>
          <w:lang w:eastAsia="ru-RU"/>
        </w:rPr>
        <w:t>казание услуг по экспресс-доставке отправлений</w:t>
      </w:r>
    </w:p>
    <w:p w:rsidR="0080226F" w:rsidRP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3-05T00:00:00Z">
          <w:dateFormat w:val="«dd» MMMM yyyy 'года'"/>
          <w:lid w:val="ru-RU"/>
          <w:storeMappedDataAs w:val="dateTime"/>
          <w:calendar w:val="gregorian"/>
        </w:date>
      </w:sdtPr>
      <w:sdtContent>
        <w:p w:rsidR="0080226F" w:rsidRPr="0080226F" w:rsidRDefault="00540C02"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марта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Pr="0080226F" w:rsidRDefault="007F369D"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256805">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sidR="00256805">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540C02"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sidR="00256805">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540C02"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540C02"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w:t>
        </w:r>
        <w:r w:rsidR="0080226F" w:rsidRPr="0080226F">
          <w:rPr>
            <w:rFonts w:ascii="Times New Roman" w:eastAsia="MS Mincho" w:hAnsi="Times New Roman" w:cs="Times New Roman"/>
            <w:noProof/>
            <w:color w:val="0000FF"/>
            <w:kern w:val="32"/>
            <w:sz w:val="24"/>
            <w:szCs w:val="24"/>
            <w:u w:val="single"/>
            <w:lang w:val="x-none" w:eastAsia="x-none"/>
          </w:rPr>
          <w:t>I</w:t>
        </w:r>
        <w:r w:rsidR="0080226F" w:rsidRPr="0080226F">
          <w:rPr>
            <w:rFonts w:ascii="Times New Roman" w:eastAsia="MS Mincho" w:hAnsi="Times New Roman" w:cs="Times New Roman"/>
            <w:noProof/>
            <w:color w:val="0000FF"/>
            <w:kern w:val="32"/>
            <w:sz w:val="24"/>
            <w:szCs w:val="24"/>
            <w:u w:val="single"/>
            <w:lang w:val="x-none" w:eastAsia="x-none"/>
          </w:rPr>
          <w:t>.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3</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4</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8</w:t>
      </w:r>
    </w:p>
    <w:p w:rsidR="0080226F" w:rsidRPr="0080226F" w:rsidRDefault="00540C02"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4</w:t>
      </w:r>
      <w:r w:rsidR="00053CEB">
        <w:rPr>
          <w:rFonts w:ascii="Times New Roman" w:eastAsia="Times New Roman" w:hAnsi="Times New Roman" w:cs="Times New Roman"/>
          <w:noProof/>
          <w:sz w:val="24"/>
          <w:szCs w:val="24"/>
          <w:lang w:eastAsia="ru-RU"/>
        </w:rPr>
        <w:t>0</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540C02"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383C52" w:rsidRDefault="00383C52" w:rsidP="00383C52">
            <w:pPr>
              <w:pStyle w:val="Default"/>
              <w:jc w:val="both"/>
              <w:rPr>
                <w:iCs/>
              </w:rPr>
            </w:pPr>
            <w:r w:rsidRPr="00014CC8">
              <w:rPr>
                <w:iCs/>
              </w:rPr>
              <w:t>Лукина Елена Михайловна</w:t>
            </w:r>
          </w:p>
          <w:p w:rsidR="00383C52" w:rsidRPr="00777254" w:rsidRDefault="00383C52" w:rsidP="00383C52">
            <w:pPr>
              <w:pStyle w:val="Default"/>
              <w:jc w:val="both"/>
            </w:pPr>
            <w:r>
              <w:rPr>
                <w:iCs/>
              </w:rPr>
              <w:t>тел</w:t>
            </w:r>
            <w:r w:rsidRPr="00777254">
              <w:rPr>
                <w:iCs/>
              </w:rPr>
              <w:t xml:space="preserve">. + 7 (347) 221-54-27, </w:t>
            </w:r>
            <w:r w:rsidRPr="00FB0B3B">
              <w:rPr>
                <w:iCs/>
                <w:lang w:val="en-US"/>
              </w:rPr>
              <w:t>e</w:t>
            </w:r>
            <w:r w:rsidRPr="00777254">
              <w:rPr>
                <w:iCs/>
              </w:rPr>
              <w:t>-</w:t>
            </w:r>
            <w:r w:rsidRPr="00FB0B3B">
              <w:rPr>
                <w:iCs/>
                <w:lang w:val="en-US"/>
              </w:rPr>
              <w:t>mail</w:t>
            </w:r>
            <w:r w:rsidRPr="00777254">
              <w:rPr>
                <w:iCs/>
              </w:rPr>
              <w:t xml:space="preserve">: </w:t>
            </w:r>
            <w:hyperlink r:id="rId20" w:history="1">
              <w:r w:rsidRPr="00F23713">
                <w:rPr>
                  <w:rStyle w:val="a3"/>
                  <w:lang w:val="en-US"/>
                </w:rPr>
                <w:t>e</w:t>
              </w:r>
              <w:r w:rsidRPr="00777254">
                <w:rPr>
                  <w:rStyle w:val="a3"/>
                </w:rPr>
                <w:t>.</w:t>
              </w:r>
              <w:r w:rsidRPr="00F23713">
                <w:rPr>
                  <w:rStyle w:val="a3"/>
                  <w:lang w:val="en-US"/>
                </w:rPr>
                <w:t>lukina</w:t>
              </w:r>
              <w:r w:rsidRPr="00777254">
                <w:rPr>
                  <w:rStyle w:val="a3"/>
                </w:rPr>
                <w:t>@</w:t>
              </w:r>
              <w:r w:rsidRPr="00F23713">
                <w:rPr>
                  <w:rStyle w:val="a3"/>
                  <w:lang w:val="en-US"/>
                </w:rPr>
                <w:t>bashtel</w:t>
              </w:r>
              <w:r w:rsidRPr="00777254">
                <w:rPr>
                  <w:rStyle w:val="a3"/>
                </w:rPr>
                <w:t>.</w:t>
              </w:r>
              <w:proofErr w:type="spellStart"/>
              <w:r w:rsidRPr="00F23713">
                <w:rPr>
                  <w:rStyle w:val="a3"/>
                  <w:lang w:val="en-US"/>
                </w:rPr>
                <w:t>ru</w:t>
              </w:r>
              <w:proofErr w:type="spellEnd"/>
            </w:hyperlink>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7C7413">
              <w:rPr>
                <w:rFonts w:ascii="Times New Roman" w:eastAsia="Calibri" w:hAnsi="Times New Roman" w:cs="Times New Roman"/>
                <w:bCs/>
                <w:color w:val="000000"/>
                <w:sz w:val="24"/>
                <w:szCs w:val="24"/>
              </w:rPr>
              <w:t>по адресу:</w:t>
            </w:r>
            <w:hyperlink r:id="rId23" w:history="1">
              <w:r w:rsidR="00383C52" w:rsidRPr="00C10B2A">
                <w:rPr>
                  <w:rStyle w:val="a3"/>
                </w:rPr>
                <w:t xml:space="preserve"> </w:t>
              </w:r>
              <w:r w:rsidR="00383C52" w:rsidRPr="00C10B2A">
                <w:rPr>
                  <w:rStyle w:val="a3"/>
                  <w:rFonts w:ascii="Times New Roman" w:eastAsia="Times New Roman" w:hAnsi="Times New Roman" w:cs="Times New Roman"/>
                  <w:sz w:val="24"/>
                  <w:szCs w:val="24"/>
                  <w:lang w:val="en-US" w:eastAsia="ru-RU"/>
                </w:rPr>
                <w:t>https</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www</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setonline</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ru</w:t>
              </w:r>
              <w:r w:rsidR="00383C52" w:rsidRPr="00C10B2A">
                <w:rPr>
                  <w:rStyle w:val="a3"/>
                  <w:rFonts w:ascii="Times New Roman" w:eastAsia="Times New Roman" w:hAnsi="Times New Roman" w:cs="Times New Roman"/>
                  <w:sz w:val="24"/>
                  <w:szCs w:val="24"/>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находящейся по адресу</w:t>
            </w:r>
            <w:r w:rsidR="00383C52">
              <w:rPr>
                <w:rFonts w:ascii="Times New Roman" w:eastAsia="Times New Roman" w:hAnsi="Times New Roman" w:cs="Times New Roman"/>
                <w:sz w:val="24"/>
                <w:szCs w:val="24"/>
                <w:lang w:eastAsia="ru-RU"/>
              </w:rPr>
              <w:t xml:space="preserve">: </w:t>
            </w:r>
            <w:hyperlink r:id="rId24" w:history="1">
              <w:r w:rsidR="00383C52"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22T00:00:00Z">
                <w:dateFormat w:val="«dd» MMMM yyyy 'года'"/>
                <w:lid w:val="ru-RU"/>
                <w:storeMappedDataAs w:val="dateTime"/>
                <w:calendar w:val="gregorian"/>
              </w:date>
            </w:sdtPr>
            <w:sdtContent>
              <w:p w:rsidR="0080226F" w:rsidRPr="0080226F" w:rsidRDefault="00383C52"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383C52" w:rsidRPr="0080226F">
              <w:rPr>
                <w:rFonts w:ascii="Times New Roman" w:eastAsia="Times New Roman" w:hAnsi="Times New Roman" w:cs="Times New Roman"/>
                <w:sz w:val="24"/>
                <w:szCs w:val="24"/>
                <w:lang w:eastAsia="ru-RU"/>
              </w:rPr>
              <w:t>закупке,</w:t>
            </w:r>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540C02"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540C02"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1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«18»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3-21T00:00:00Z">
                  <w:dateFormat w:val="«dd» MMMM yyyy 'года'"/>
                  <w:lid w:val="ru-RU"/>
                  <w:storeMappedDataAs w:val="dateTime"/>
                  <w:calendar w:val="gregorian"/>
                </w:date>
              </w:sdtPr>
              <w:sdtContent>
                <w:r w:rsidR="00383C52">
                  <w:rPr>
                    <w:rFonts w:ascii="Times New Roman" w:eastAsia="Times New Roman" w:hAnsi="Times New Roman" w:cs="Times New Roman"/>
                    <w:sz w:val="24"/>
                    <w:szCs w:val="24"/>
                    <w:lang w:eastAsia="ru-RU"/>
                  </w:rPr>
                  <w:t>«21» марта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3-21T00:00:00Z">
                  <w:dateFormat w:val="«dd» MMMM yyyy 'года'"/>
                  <w:lid w:val="ru-RU"/>
                  <w:storeMappedDataAs w:val="dateTime"/>
                  <w:calendar w:val="gregorian"/>
                </w:date>
              </w:sdtPr>
              <w:sdtContent>
                <w:r w:rsidR="00383C52">
                  <w:rPr>
                    <w:rFonts w:ascii="Times New Roman" w:eastAsia="Times New Roman" w:hAnsi="Times New Roman" w:cs="Times New Roman"/>
                    <w:sz w:val="24"/>
                    <w:szCs w:val="24"/>
                    <w:lang w:eastAsia="ru-RU"/>
                  </w:rPr>
                  <w:t>«21» марта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02T00:00:00Z">
                  <w:dateFormat w:val="«dd» MMMM yyyy 'года'"/>
                  <w:lid w:val="ru-RU"/>
                  <w:storeMappedDataAs w:val="dateTime"/>
                  <w:calendar w:val="gregorian"/>
                </w:date>
              </w:sdtPr>
              <w:sdtContent>
                <w:r w:rsidR="00383C52">
                  <w:rPr>
                    <w:rFonts w:ascii="Times New Roman" w:eastAsia="Times New Roman" w:hAnsi="Times New Roman" w:cs="Times New Roman"/>
                    <w:sz w:val="24"/>
                    <w:szCs w:val="24"/>
                    <w:lang w:eastAsia="ru-RU"/>
                  </w:rPr>
                  <w:t>«02»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22T00:00:00Z">
                  <w:dateFormat w:val="«dd» MMMM yyyy 'года'"/>
                  <w:lid w:val="ru-RU"/>
                  <w:storeMappedDataAs w:val="dateTime"/>
                  <w:calendar w:val="gregorian"/>
                </w:date>
              </w:sdtPr>
              <w:sdtContent>
                <w:r w:rsidR="00383C52">
                  <w:rPr>
                    <w:rFonts w:ascii="Times New Roman" w:eastAsia="Times New Roman" w:hAnsi="Times New Roman" w:cs="Times New Roman"/>
                    <w:b/>
                    <w:sz w:val="24"/>
                    <w:szCs w:val="24"/>
                    <w:lang w:eastAsia="ru-RU"/>
                  </w:rPr>
                  <w:t>«22»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r w:rsidR="00CE019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13T00:00:00Z">
                  <w:dateFormat w:val="«dd» MMMM yyyy 'года'"/>
                  <w:lid w:val="ru-RU"/>
                  <w:storeMappedDataAs w:val="dateTime"/>
                  <w:calendar w:val="gregorian"/>
                </w:date>
              </w:sdtPr>
              <w:sdtContent>
                <w:r w:rsidR="00540C02">
                  <w:rPr>
                    <w:rFonts w:ascii="Times New Roman" w:eastAsia="Times New Roman" w:hAnsi="Times New Roman" w:cs="Times New Roman"/>
                    <w:b/>
                    <w:sz w:val="24"/>
                    <w:szCs w:val="24"/>
                    <w:lang w:eastAsia="ru-RU"/>
                  </w:rPr>
                  <w:t>«13» марта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383C52"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о</w:t>
            </w:r>
            <w:r w:rsidRPr="00383C52">
              <w:rPr>
                <w:rFonts w:ascii="Times New Roman" w:eastAsia="Times New Roman" w:hAnsi="Times New Roman" w:cs="Times New Roman"/>
                <w:sz w:val="24"/>
                <w:szCs w:val="24"/>
                <w:lang w:eastAsia="ru-RU"/>
              </w:rPr>
              <w:t>казание услуг по экспресс-доставке отправлений</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383C52" w:rsidRDefault="00383C52" w:rsidP="0080226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500 000</w:t>
            </w:r>
            <w:r w:rsidR="00621012" w:rsidRPr="00621012">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П</w:t>
            </w:r>
            <w:r w:rsidR="00CB1FE4">
              <w:rPr>
                <w:rFonts w:ascii="Times New Roman" w:eastAsia="Calibri" w:hAnsi="Times New Roman" w:cs="Times New Roman"/>
                <w:iCs/>
                <w:sz w:val="24"/>
                <w:szCs w:val="24"/>
              </w:rPr>
              <w:t xml:space="preserve">ятьсот </w:t>
            </w:r>
            <w:r>
              <w:rPr>
                <w:rFonts w:ascii="Times New Roman" w:eastAsia="Calibri" w:hAnsi="Times New Roman" w:cs="Times New Roman"/>
                <w:iCs/>
                <w:sz w:val="24"/>
                <w:szCs w:val="24"/>
              </w:rPr>
              <w:t>тысяч</w:t>
            </w:r>
            <w:r w:rsidR="0080226F" w:rsidRPr="0080226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p>
          <w:p w:rsidR="0080226F" w:rsidRPr="0080226F" w:rsidRDefault="00D114EA" w:rsidP="00D114EA">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83 333,33</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три тысячи триста тридцать три</w:t>
            </w:r>
            <w:r w:rsidR="0080226F"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80226F"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33 </w:t>
            </w:r>
            <w:r w:rsidR="00F15423">
              <w:rPr>
                <w:rFonts w:ascii="Times New Roman" w:eastAsia="Calibri" w:hAnsi="Times New Roman" w:cs="Times New Roman"/>
                <w:iCs/>
                <w:sz w:val="24"/>
                <w:szCs w:val="24"/>
              </w:rPr>
              <w:t>копейки</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D114EA"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416</w:t>
            </w:r>
            <w:r w:rsidR="00F15423">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666</w:t>
            </w:r>
            <w:r w:rsidR="00F15423">
              <w:rPr>
                <w:rFonts w:ascii="Times New Roman" w:eastAsia="Times New Roman" w:hAnsi="Times New Roman" w:cs="Times New Roman"/>
                <w:iCs/>
                <w:sz w:val="24"/>
                <w:szCs w:val="24"/>
                <w:lang w:eastAsia="ru-RU"/>
              </w:rPr>
              <w:t>,67</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шестнадцать тысяч шестьсот шестьдесят шесть</w:t>
            </w:r>
            <w:r w:rsidR="0080226F" w:rsidRPr="0080226F">
              <w:rPr>
                <w:rFonts w:ascii="Times New Roman" w:eastAsia="Times New Roman" w:hAnsi="Times New Roman" w:cs="Times New Roman"/>
                <w:iCs/>
                <w:sz w:val="24"/>
                <w:szCs w:val="24"/>
                <w:lang w:eastAsia="ru-RU"/>
              </w:rPr>
              <w:t>) рубл</w:t>
            </w:r>
            <w:r w:rsidR="00F15423">
              <w:rPr>
                <w:rFonts w:ascii="Times New Roman" w:eastAsia="Times New Roman" w:hAnsi="Times New Roman" w:cs="Times New Roman"/>
                <w:iCs/>
                <w:sz w:val="24"/>
                <w:szCs w:val="24"/>
                <w:lang w:eastAsia="ru-RU"/>
              </w:rPr>
              <w:t>ей</w:t>
            </w:r>
            <w:r w:rsidR="0080226F"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67</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D114EA" w:rsidP="0080226F">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w:t>
                  </w:r>
                  <w:r w:rsidR="0080226F" w:rsidRPr="0080226F">
                    <w:rPr>
                      <w:rFonts w:ascii="Times New Roman" w:eastAsia="Times New Roman" w:hAnsi="Times New Roman" w:cs="Arial"/>
                      <w:color w:val="000000"/>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D114EA" w:rsidP="00D114EA">
                  <w:pPr>
                    <w:spacing w:after="0" w:line="240" w:lineRule="auto"/>
                    <w:ind w:firstLine="91"/>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w:t>
                  </w:r>
                  <w:r w:rsidR="0080226F" w:rsidRPr="0080226F">
                    <w:rPr>
                      <w:rFonts w:ascii="Times New Roman" w:eastAsia="Times New Roman" w:hAnsi="Times New Roman" w:cs="Arial"/>
                      <w:color w:val="000000"/>
                      <w:sz w:val="24"/>
                      <w:szCs w:val="24"/>
                      <w:lang w:eastAsia="ru-RU"/>
                    </w:rPr>
                    <w:t>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D114EA">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D114EA">
                    <w:rPr>
                      <w:rFonts w:ascii="Times New Roman" w:eastAsia="Times New Roman" w:hAnsi="Times New Roman" w:cs="Arial"/>
                      <w:color w:val="000000"/>
                      <w:sz w:val="24"/>
                      <w:szCs w:val="24"/>
                      <w:lang w:eastAsia="ru-RU"/>
                    </w:rPr>
                    <w:t>питале хозяйственного общества;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i/>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256805">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2A7D9F">
        <w:trPr>
          <w:trHeight w:val="1437"/>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256805">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r w:rsidR="002A7D9F" w:rsidRPr="0080226F">
              <w:rPr>
                <w:rFonts w:ascii="Times New Roman" w:eastAsia="Times New Roman" w:hAnsi="Times New Roman" w:cs="Times New Roman"/>
                <w:sz w:val="24"/>
                <w:szCs w:val="24"/>
                <w:lang w:eastAsia="ru-RU"/>
              </w:rPr>
              <w:t xml:space="preserve">стороне </w:t>
            </w:r>
            <w:r w:rsidR="002A7D9F">
              <w:rPr>
                <w:rFonts w:ascii="Times New Roman" w:eastAsia="Times New Roman" w:hAnsi="Times New Roman" w:cs="Times New Roman"/>
                <w:sz w:val="24"/>
                <w:szCs w:val="24"/>
                <w:lang w:eastAsia="ru-RU"/>
              </w:rPr>
              <w:t>Участника</w:t>
            </w:r>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053CE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053CEB">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r w:rsidR="002A7D9F" w:rsidRPr="0080226F">
        <w:rPr>
          <w:rFonts w:ascii="Times New Roman" w:eastAsia="Times New Roman" w:hAnsi="Times New Roman" w:cs="Times New Roman"/>
          <w:sz w:val="24"/>
          <w:szCs w:val="24"/>
          <w:lang w:eastAsia="ru-RU"/>
        </w:rPr>
        <w:t>года №</w:t>
      </w:r>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2A7D9F" w:rsidRPr="0080226F">
        <w:rPr>
          <w:rFonts w:ascii="Times New Roman" w:eastAsia="Times New Roman" w:hAnsi="Times New Roman" w:cs="Times New Roman"/>
          <w:sz w:val="24"/>
          <w:szCs w:val="24"/>
          <w:lang w:eastAsia="ru-RU"/>
        </w:rPr>
        <w:t>_ (</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256805">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256805">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256805">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256805">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r w:rsidR="002A7D9F" w:rsidRPr="0080226F">
              <w:rPr>
                <w:rFonts w:ascii="Times New Roman" w:eastAsia="Times New Roman" w:hAnsi="Times New Roman" w:cs="Times New Roman"/>
                <w:sz w:val="24"/>
                <w:szCs w:val="24"/>
                <w:lang w:eastAsia="ru-RU"/>
              </w:rPr>
              <w:t>активов (</w:t>
            </w:r>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CA3DE7" w:rsidRPr="00390779" w:rsidRDefault="00CA3DE7" w:rsidP="00CA3DE7">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CA3DE7" w:rsidRPr="00390779" w:rsidRDefault="00CA3DE7" w:rsidP="00CA3DE7">
      <w:pPr>
        <w:spacing w:after="0" w:line="240" w:lineRule="auto"/>
        <w:rPr>
          <w:rFonts w:ascii="Times New Roman" w:eastAsia="Times New Roman" w:hAnsi="Times New Roman" w:cs="Times New Roman"/>
          <w:sz w:val="24"/>
          <w:szCs w:val="24"/>
          <w:lang w:eastAsia="ru-RU"/>
        </w:rPr>
      </w:pPr>
    </w:p>
    <w:p w:rsidR="00CA3DE7" w:rsidRDefault="00CA3DE7" w:rsidP="00CA3DE7">
      <w:pPr>
        <w:spacing w:after="0" w:line="240" w:lineRule="auto"/>
        <w:jc w:val="center"/>
        <w:rPr>
          <w:rFonts w:ascii="Times New Roman" w:eastAsia="Times New Roman" w:hAnsi="Times New Roman" w:cs="Times New Roman"/>
          <w:sz w:val="24"/>
          <w:szCs w:val="24"/>
          <w:lang w:eastAsia="ru-RU"/>
        </w:rPr>
      </w:pPr>
      <w:bookmarkStart w:id="89" w:name="_Toc235439567"/>
      <w:bookmarkStart w:id="90" w:name="_Toc305665991"/>
      <w:r w:rsidRPr="00390779">
        <w:rPr>
          <w:rFonts w:ascii="Times New Roman" w:eastAsia="Times New Roman" w:hAnsi="Times New Roman" w:cs="Times New Roman"/>
          <w:sz w:val="24"/>
          <w:szCs w:val="24"/>
          <w:lang w:eastAsia="ru-RU"/>
        </w:rPr>
        <w:t>ТЕХНИКО-КОММЕРЧЕСКОЕ ПРЕДЛОЖЕНИЕ</w:t>
      </w:r>
      <w:bookmarkEnd w:id="89"/>
      <w:bookmarkEnd w:id="90"/>
    </w:p>
    <w:p w:rsidR="00CA3DE7" w:rsidRDefault="00CA3DE7" w:rsidP="00CA3DE7">
      <w:pPr>
        <w:spacing w:after="0" w:line="240" w:lineRule="auto"/>
        <w:jc w:val="center"/>
        <w:rPr>
          <w:rFonts w:ascii="Times New Roman" w:eastAsia="Times New Roman" w:hAnsi="Times New Roman" w:cs="Times New Roman"/>
          <w:sz w:val="24"/>
          <w:szCs w:val="24"/>
          <w:lang w:eastAsia="ru-RU"/>
        </w:rPr>
      </w:pPr>
    </w:p>
    <w:p w:rsidR="00CA3DE7" w:rsidRPr="00CA3DE7" w:rsidRDefault="00CA3DE7" w:rsidP="00CA3DE7">
      <w:pPr>
        <w:spacing w:after="0" w:line="240" w:lineRule="auto"/>
        <w:jc w:val="center"/>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Суть технико-коммерческого предложения:</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1. Коэффициент снижения цены*_______________</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0"/>
          <w:szCs w:val="20"/>
          <w:lang w:eastAsia="ru-RU"/>
        </w:rPr>
        <w:t xml:space="preserve">           </w:t>
      </w:r>
      <w:r w:rsidRPr="00CA3DE7">
        <w:rPr>
          <w:rFonts w:ascii="Times New Roman" w:eastAsia="Times New Roman" w:hAnsi="Times New Roman" w:cs="Times New Roman"/>
          <w:sz w:val="24"/>
          <w:szCs w:val="24"/>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CA3DE7" w:rsidRPr="00CA3DE7" w:rsidRDefault="00CA3DE7" w:rsidP="00CA3DE7">
      <w:pPr>
        <w:spacing w:after="0" w:line="240" w:lineRule="auto"/>
        <w:ind w:left="5664" w:firstLine="708"/>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vertAlign w:val="superscript"/>
          <w:lang w:eastAsia="ru-RU"/>
        </w:rPr>
        <w:t xml:space="preserve">         цифрами</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___________________________________________________________________________________                               </w:t>
      </w:r>
      <w:r w:rsidRPr="00CA3DE7">
        <w:rPr>
          <w:rFonts w:ascii="Times New Roman" w:eastAsia="Times New Roman" w:hAnsi="Times New Roman" w:cs="Times New Roman"/>
          <w:sz w:val="24"/>
          <w:szCs w:val="24"/>
          <w:vertAlign w:val="superscript"/>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vertAlign w:val="superscript"/>
          <w:lang w:eastAsia="ru-RU"/>
        </w:rPr>
      </w:pPr>
      <w:r w:rsidRPr="00CA3DE7">
        <w:rPr>
          <w:rFonts w:ascii="Times New Roman" w:eastAsia="Times New Roman" w:hAnsi="Times New Roman" w:cs="Times New Roman"/>
          <w:sz w:val="24"/>
          <w:szCs w:val="24"/>
          <w:lang w:eastAsia="ru-RU"/>
        </w:rPr>
        <w:t xml:space="preserve">                  </w:t>
      </w:r>
      <w:r w:rsidRPr="00CA3DE7">
        <w:rPr>
          <w:rFonts w:ascii="Times New Roman" w:eastAsia="Times New Roman" w:hAnsi="Times New Roman" w:cs="Times New Roman"/>
          <w:sz w:val="24"/>
          <w:szCs w:val="24"/>
          <w:vertAlign w:val="superscript"/>
          <w:lang w:eastAsia="ru-RU"/>
        </w:rPr>
        <w:t xml:space="preserve">                                                                                               прописью</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(с НДС </w:t>
      </w:r>
      <w:r w:rsidR="00540C02">
        <w:rPr>
          <w:rFonts w:ascii="Times New Roman" w:eastAsia="Times New Roman" w:hAnsi="Times New Roman" w:cs="Times New Roman"/>
          <w:sz w:val="24"/>
          <w:szCs w:val="24"/>
          <w:lang w:eastAsia="ru-RU"/>
        </w:rPr>
        <w:t>20</w:t>
      </w:r>
      <w:r w:rsidRPr="00CA3DE7">
        <w:rPr>
          <w:rFonts w:ascii="Times New Roman" w:eastAsia="Times New Roman" w:hAnsi="Times New Roman" w:cs="Times New Roman"/>
          <w:sz w:val="24"/>
          <w:szCs w:val="24"/>
          <w:lang w:eastAsia="ru-RU"/>
        </w:rPr>
        <w:t>%, _____________ руб., без учета НДС, НДС не облагается)</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6096"/>
      </w:tblGrid>
      <w:tr w:rsidR="00BB2212" w:rsidRPr="0080226F" w:rsidTr="00CA3DE7">
        <w:tc>
          <w:tcPr>
            <w:tcW w:w="396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6096"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CA3DE7">
              <w:rPr>
                <w:rFonts w:ascii="Times New Roman" w:eastAsia="Times New Roman" w:hAnsi="Times New Roman" w:cs="Arial"/>
                <w:color w:val="000000"/>
                <w:sz w:val="24"/>
                <w:szCs w:val="24"/>
                <w:lang w:eastAsia="ru-RU"/>
              </w:rPr>
              <w:t xml:space="preserve">/ страны </w:t>
            </w:r>
            <w:r w:rsidR="00CA3DE7" w:rsidRPr="00D0460F">
              <w:rPr>
                <w:rFonts w:ascii="Times New Roman" w:eastAsia="Times New Roman" w:hAnsi="Times New Roman" w:cs="Arial"/>
                <w:color w:val="000000"/>
                <w:sz w:val="24"/>
                <w:szCs w:val="24"/>
                <w:lang w:eastAsia="ru-RU"/>
              </w:rPr>
              <w:t>происхождения Участника</w:t>
            </w:r>
          </w:p>
        </w:tc>
      </w:tr>
      <w:tr w:rsidR="00BB2212" w:rsidRPr="0080226F" w:rsidTr="00CA3DE7">
        <w:tc>
          <w:tcPr>
            <w:tcW w:w="396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6096"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r w:rsidR="00BB2212" w:rsidRPr="0080226F" w:rsidTr="00CA3DE7">
        <w:tc>
          <w:tcPr>
            <w:tcW w:w="396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6096"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w:t>
      </w:r>
      <w:r w:rsidR="00CA3DE7">
        <w:rPr>
          <w:rFonts w:ascii="Times New Roman" w:eastAsia="Times New Roman" w:hAnsi="Times New Roman" w:cs="Times New Roman"/>
          <w:sz w:val="24"/>
          <w:szCs w:val="24"/>
          <w:lang w:eastAsia="ru-RU"/>
        </w:rPr>
        <w:t>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r w:rsidR="00CA3DE7" w:rsidRPr="00BB2212">
        <w:rPr>
          <w:rFonts w:ascii="Times New Roman" w:eastAsia="Times New Roman" w:hAnsi="Times New Roman" w:cs="Times New Roman"/>
          <w:sz w:val="20"/>
          <w:szCs w:val="20"/>
          <w:lang w:eastAsia="ru-RU"/>
        </w:rPr>
        <w:t xml:space="preserve">представителя) </w:t>
      </w:r>
      <w:r w:rsidR="00CA3DE7"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w:t>
      </w:r>
      <w:proofErr w:type="gramStart"/>
      <w:r w:rsidRPr="00BB2212">
        <w:rPr>
          <w:rFonts w:ascii="Times New Roman" w:eastAsia="Times New Roman" w:hAnsi="Times New Roman" w:cs="Times New Roman"/>
          <w:sz w:val="20"/>
          <w:szCs w:val="20"/>
          <w:lang w:eastAsia="ru-RU"/>
        </w:rPr>
        <w:t xml:space="preserve">   (</w:t>
      </w:r>
      <w:proofErr w:type="gramEnd"/>
      <w:r w:rsidRPr="00BB2212">
        <w:rPr>
          <w:rFonts w:ascii="Times New Roman" w:eastAsia="Times New Roman" w:hAnsi="Times New Roman" w:cs="Times New Roman"/>
          <w:sz w:val="20"/>
          <w:szCs w:val="20"/>
          <w:lang w:eastAsia="ru-RU"/>
        </w:rPr>
        <w:t>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CD0FD5" w:rsidP="00BB2212">
      <w:pPr>
        <w:spacing w:after="0"/>
        <w:rPr>
          <w:rFonts w:ascii="Times New Roman" w:eastAsia="MS Mincho" w:hAnsi="Times New Roman" w:cs="Times New Roman"/>
          <w:bCs/>
          <w:color w:val="808080"/>
          <w:kern w:val="32"/>
          <w:sz w:val="20"/>
          <w:szCs w:val="24"/>
          <w:lang w:eastAsia="x-none"/>
        </w:rPr>
        <w:sectPr w:rsidR="00BB2212" w:rsidRPr="00BB2212" w:rsidSect="002A7D9F">
          <w:pgSz w:w="11907" w:h="16839" w:code="9"/>
          <w:pgMar w:top="567" w:right="1134" w:bottom="851" w:left="567"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4_РЕКОМЕНДУЕМАЯ"/>
      <w:bookmarkStart w:id="92" w:name="_Toc529272651"/>
      <w:bookmarkStart w:id="93" w:name="_Ref313304436"/>
      <w:bookmarkStart w:id="94" w:name="_Toc314507388"/>
      <w:bookmarkStart w:id="95" w:name="_Toc322209429"/>
      <w:bookmarkEnd w:id="91"/>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2"/>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5"/>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CA3DE7" w:rsidRPr="0080226F">
        <w:rPr>
          <w:rFonts w:ascii="Times New Roman" w:eastAsia="Times New Roman" w:hAnsi="Times New Roman" w:cs="Times New Roman"/>
          <w:sz w:val="24"/>
          <w:szCs w:val="24"/>
          <w:lang w:eastAsia="ru-RU"/>
        </w:rPr>
        <w:t>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2A7D9F">
          <w:pgSz w:w="11907" w:h="16839" w:code="9"/>
          <w:pgMar w:top="567" w:right="1134" w:bottom="851" w:left="567"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529272652"/>
      <w:bookmarkStart w:id="104" w:name="форма6"/>
      <w:bookmarkEnd w:id="96"/>
      <w:bookmarkEnd w:id="97"/>
      <w:bookmarkEnd w:id="98"/>
      <w:r w:rsidRPr="0080226F">
        <w:rPr>
          <w:rFonts w:ascii="Times New Roman" w:eastAsia="MS Mincho" w:hAnsi="Times New Roman" w:cs="Times New Roman"/>
          <w:b/>
          <w:bCs/>
          <w:color w:val="548DD4"/>
          <w:kern w:val="32"/>
          <w:sz w:val="28"/>
          <w:szCs w:val="24"/>
          <w:lang w:val="x-none" w:eastAsia="x-none"/>
        </w:rPr>
        <w:t xml:space="preserve">Форма </w:t>
      </w:r>
      <w:bookmarkEnd w:id="99"/>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r w:rsidR="00CA3DE7" w:rsidRPr="0080226F">
        <w:rPr>
          <w:rFonts w:ascii="Times New Roman" w:eastAsia="Times New Roman" w:hAnsi="Times New Roman" w:cs="Times New Roman"/>
          <w:sz w:val="24"/>
          <w:szCs w:val="24"/>
          <w:lang w:eastAsia="ru-RU"/>
        </w:rPr>
        <w:t xml:space="preserve">КПП: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r w:rsidR="00CA3DE7" w:rsidRPr="0080226F">
        <w:rPr>
          <w:rFonts w:ascii="Times New Roman" w:eastAsia="Times New Roman" w:hAnsi="Times New Roman" w:cs="Times New Roman"/>
          <w:sz w:val="24"/>
          <w:szCs w:val="24"/>
          <w:lang w:eastAsia="ru-RU"/>
        </w:rPr>
        <w:t xml:space="preserve">ОГРН: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256805">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8"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9"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2"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529272653"/>
      <w:bookmarkEnd w:id="106"/>
      <w:bookmarkEnd w:id="107"/>
      <w:bookmarkEnd w:id="108"/>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495647" w:rsidRPr="00495647" w:rsidRDefault="00495647" w:rsidP="00495647">
      <w:pPr>
        <w:spacing w:after="0" w:line="276" w:lineRule="auto"/>
        <w:ind w:firstLine="709"/>
        <w:rPr>
          <w:rFonts w:ascii="Times New Roman" w:eastAsia="Calibri" w:hAnsi="Times New Roman" w:cs="Times New Roman"/>
          <w:sz w:val="24"/>
          <w:szCs w:val="24"/>
          <w:lang w:eastAsia="ru-RU"/>
        </w:rPr>
      </w:pPr>
    </w:p>
    <w:p w:rsidR="00495647" w:rsidRPr="00042C74" w:rsidRDefault="00495647" w:rsidP="00053CEB">
      <w:pPr>
        <w:pStyle w:val="a4"/>
        <w:numPr>
          <w:ilvl w:val="0"/>
          <w:numId w:val="8"/>
        </w:numPr>
        <w:spacing w:line="276" w:lineRule="auto"/>
        <w:jc w:val="both"/>
        <w:rPr>
          <w:rFonts w:eastAsia="Calibri"/>
          <w:b/>
        </w:rPr>
      </w:pPr>
      <w:r w:rsidRPr="00042C74">
        <w:rPr>
          <w:rFonts w:eastAsia="Calibri"/>
          <w:b/>
        </w:rPr>
        <w:t>Условия доставки и забора корреспонденции и грузов (далее «Отправлений»)</w:t>
      </w:r>
    </w:p>
    <w:p w:rsidR="00042C74" w:rsidRPr="00042C74" w:rsidRDefault="00042C74" w:rsidP="00042C74">
      <w:pPr>
        <w:pStyle w:val="a4"/>
        <w:spacing w:line="276" w:lineRule="auto"/>
        <w:ind w:left="1069"/>
        <w:jc w:val="both"/>
        <w:rPr>
          <w:rFonts w:eastAsia="Calibri"/>
          <w:b/>
        </w:rPr>
      </w:pP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1.1. Курьерская-доставка Отправлений по территории Российской Федерации для нужд ПАО «Башинформсвязь» (далее – «Общество»).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1.2. Забор Отправлений с 9:00 до 18:00 из офисов Заказчика или от другого сообщенного адресата в рабочие дни.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1.3. Возможность забора Отправлений из офисов Заказчика или от другого сообщенного адресата в выходные и праздничные дни по Запросу Заказчика. Точное время забора уточняется у Заказчика.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1.4. Возможность многократного вызова курьера по телефону в течение одного рабочего дня.</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1.5. Стандартная доставка - размещение заказа до 16:00, доставка до 18:00 в соответствии со сроками, указанными в Приложении 2 к договору. Забирает ежедневный курьер.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1.6. Бесплатное предоставление расходных материалов для осуществления отправки: картонные конверты форматов А4, А5 (с покрытием, защищающим содержимое от влаги); пластиковые конверты форматов А4 и А3, картонные коробки, упаковки для бутылок.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1.7. Возможность Заказчику самостоятельно отследить доставку отправления </w:t>
      </w:r>
      <w:proofErr w:type="spellStart"/>
      <w:r w:rsidRPr="00495647">
        <w:rPr>
          <w:rFonts w:ascii="Times New Roman" w:eastAsia="Calibri" w:hAnsi="Times New Roman" w:cs="Times New Roman"/>
          <w:sz w:val="24"/>
          <w:szCs w:val="24"/>
          <w:lang w:eastAsia="ru-RU"/>
        </w:rPr>
        <w:t>online</w:t>
      </w:r>
      <w:proofErr w:type="spellEnd"/>
      <w:r w:rsidRPr="00495647">
        <w:rPr>
          <w:rFonts w:ascii="Times New Roman" w:eastAsia="Calibri" w:hAnsi="Times New Roman" w:cs="Times New Roman"/>
          <w:sz w:val="24"/>
          <w:szCs w:val="24"/>
          <w:lang w:eastAsia="ru-RU"/>
        </w:rPr>
        <w:t>.</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p>
    <w:p w:rsidR="00495647" w:rsidRDefault="00495647" w:rsidP="00495647">
      <w:pPr>
        <w:spacing w:after="0" w:line="276" w:lineRule="auto"/>
        <w:ind w:firstLine="709"/>
        <w:jc w:val="both"/>
        <w:rPr>
          <w:rFonts w:ascii="Times New Roman" w:eastAsia="Calibri" w:hAnsi="Times New Roman" w:cs="Times New Roman"/>
          <w:b/>
          <w:sz w:val="24"/>
          <w:szCs w:val="24"/>
          <w:lang w:eastAsia="ru-RU"/>
        </w:rPr>
      </w:pPr>
      <w:r w:rsidRPr="00495647">
        <w:rPr>
          <w:rFonts w:ascii="Times New Roman" w:eastAsia="Calibri" w:hAnsi="Times New Roman" w:cs="Times New Roman"/>
          <w:b/>
          <w:sz w:val="24"/>
          <w:szCs w:val="24"/>
          <w:lang w:eastAsia="ru-RU"/>
        </w:rPr>
        <w:t xml:space="preserve">2. Обязанности Исполнителя </w:t>
      </w:r>
      <w:r w:rsidR="00042C74">
        <w:rPr>
          <w:rFonts w:ascii="Times New Roman" w:eastAsia="Calibri" w:hAnsi="Times New Roman" w:cs="Times New Roman"/>
          <w:b/>
          <w:sz w:val="24"/>
          <w:szCs w:val="24"/>
          <w:lang w:eastAsia="ru-RU"/>
        </w:rPr>
        <w:t xml:space="preserve"> </w:t>
      </w:r>
    </w:p>
    <w:p w:rsidR="00042C74" w:rsidRPr="00495647" w:rsidRDefault="00042C74" w:rsidP="00495647">
      <w:pPr>
        <w:spacing w:after="0" w:line="276" w:lineRule="auto"/>
        <w:ind w:firstLine="709"/>
        <w:jc w:val="both"/>
        <w:rPr>
          <w:rFonts w:ascii="Times New Roman" w:eastAsia="Calibri" w:hAnsi="Times New Roman" w:cs="Times New Roman"/>
          <w:b/>
          <w:sz w:val="24"/>
          <w:szCs w:val="24"/>
          <w:lang w:eastAsia="ru-RU"/>
        </w:rPr>
      </w:pP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2.1. Принять и своевременно доставить Отправления Заказчика по указанному адресу, вручить получателю в сроки и за плату, в соответствии с тарифами, предусмотренными в договоре между Заказчиком и Исполнителем. Передача Отправления получателю оформляется под подпись получателя или его уполномоченного представителя, с указанием ФИО, должности, даты и времени вручения.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2.2. Предоставлять расходные материалы: бланки, упаковку (конверты, коробки), расходные материалы, предохраняющие Отправления от порчи и повреждения во время его хранения, погрузки-разгрузки и транспортировки.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2.3. Обеспечивать сохранность Отправлений с момента получения от Заказчика и до момента вручения получателю.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2.4. Своевременно предоставлять отчетные документы (не позднее 5-го числа месяца, следующего за месяцем оказания услуг).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2.5. Уведомлять Заказчика в течение 1 (одного) дня в случае невозможности доставки Отправления и возвращать Отправление с указанием причины в офис Заказчика за счет денежных средств Исполнителя. В случае, если доставка невозможна по вине Заказчика, возврат Отправления осуществляется за счет Заказчика.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2.6. Контролировать прохождение Отправлений по всему маршруту следования. </w:t>
      </w:r>
    </w:p>
    <w:p w:rsid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2.7. Сроки доставки по приоритетным направлениям представлены в Приложении №2 к Договору. Сроки по направлениям, не отраженным в Приложении № 2 к Договору уточняются у Исполнителя по факту отправки, но не должны превышать 10 (десять) календарных дней. </w:t>
      </w:r>
    </w:p>
    <w:p w:rsidR="00495647" w:rsidRDefault="00495647" w:rsidP="00495647">
      <w:pPr>
        <w:spacing w:after="0" w:line="276" w:lineRule="auto"/>
        <w:ind w:firstLine="709"/>
        <w:jc w:val="both"/>
        <w:rPr>
          <w:rFonts w:ascii="Times New Roman" w:eastAsia="Calibri" w:hAnsi="Times New Roman" w:cs="Times New Roman"/>
          <w:b/>
          <w:sz w:val="24"/>
          <w:szCs w:val="24"/>
          <w:lang w:eastAsia="ru-RU"/>
        </w:rPr>
      </w:pPr>
      <w:r w:rsidRPr="00495647">
        <w:rPr>
          <w:rFonts w:ascii="Times New Roman" w:eastAsia="Calibri" w:hAnsi="Times New Roman" w:cs="Times New Roman"/>
          <w:b/>
          <w:sz w:val="24"/>
          <w:szCs w:val="24"/>
          <w:lang w:eastAsia="ru-RU"/>
        </w:rPr>
        <w:t xml:space="preserve">3. Дополнительные услуги. </w:t>
      </w:r>
    </w:p>
    <w:p w:rsidR="001705DA" w:rsidRPr="00495647" w:rsidRDefault="001705DA" w:rsidP="00495647">
      <w:pPr>
        <w:spacing w:after="0" w:line="276" w:lineRule="auto"/>
        <w:ind w:firstLine="709"/>
        <w:jc w:val="both"/>
        <w:rPr>
          <w:rFonts w:ascii="Times New Roman" w:eastAsia="Calibri" w:hAnsi="Times New Roman" w:cs="Times New Roman"/>
          <w:b/>
          <w:sz w:val="24"/>
          <w:szCs w:val="24"/>
          <w:lang w:eastAsia="ru-RU"/>
        </w:rPr>
      </w:pP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3.1. Срочная доставка - размещение заказа до 14:00, доставка на следующий день до 12:00. Курьер приезжает отдельно за срочными отправлениями.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3.2. Доставка в нерабочее время – доставка, осуществляемая в выходные дни с 09:00 до 14:00.</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3.3. Доставка «лично в руки» - доставка отправления исключительно физическому лицу, указанному в транспортной накладной. </w:t>
      </w:r>
    </w:p>
    <w:p w:rsidR="00504D2F"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3.4. Доставка уведомления о вручении – оказание услуги по доставке, с последующим предоставлением Заказчику документа, подписанного Получателем, подтверждающего факт отправки.</w:t>
      </w:r>
    </w:p>
    <w:p w:rsidR="001705DA" w:rsidRDefault="001705DA" w:rsidP="00495647">
      <w:pPr>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rsidR="001705DA" w:rsidRPr="00902DE7" w:rsidRDefault="001705DA" w:rsidP="001705DA">
      <w:pPr>
        <w:spacing w:after="0" w:line="276" w:lineRule="auto"/>
        <w:ind w:firstLine="709"/>
        <w:jc w:val="both"/>
        <w:rPr>
          <w:rFonts w:ascii="Times New Roman" w:eastAsia="Calibri" w:hAnsi="Times New Roman" w:cs="Times New Roman"/>
          <w:b/>
          <w:sz w:val="24"/>
          <w:szCs w:val="24"/>
          <w:lang w:eastAsia="ru-RU"/>
        </w:rPr>
      </w:pPr>
      <w:r w:rsidRPr="00902DE7">
        <w:rPr>
          <w:rFonts w:ascii="Times New Roman" w:eastAsia="Calibri" w:hAnsi="Times New Roman" w:cs="Times New Roman"/>
          <w:b/>
          <w:sz w:val="24"/>
          <w:szCs w:val="24"/>
          <w:lang w:eastAsia="ru-RU"/>
        </w:rPr>
        <w:t>4. Сроки доставки.</w:t>
      </w:r>
    </w:p>
    <w:p w:rsidR="00504D2F" w:rsidRPr="00902DE7" w:rsidRDefault="00504D2F" w:rsidP="00504D2F">
      <w:pPr>
        <w:spacing w:after="0" w:line="276" w:lineRule="auto"/>
        <w:rPr>
          <w:rFonts w:ascii="Times New Roman" w:eastAsia="Calibri" w:hAnsi="Times New Roman" w:cs="Times New Roman"/>
          <w:lang w:eastAsia="ru-RU"/>
        </w:rPr>
      </w:pPr>
    </w:p>
    <w:tbl>
      <w:tblPr>
        <w:tblStyle w:val="ab"/>
        <w:tblW w:w="0" w:type="auto"/>
        <w:tblLook w:val="04A0" w:firstRow="1" w:lastRow="0" w:firstColumn="1" w:lastColumn="0" w:noHBand="0" w:noVBand="1"/>
      </w:tblPr>
      <w:tblGrid>
        <w:gridCol w:w="704"/>
        <w:gridCol w:w="2552"/>
        <w:gridCol w:w="3260"/>
        <w:gridCol w:w="2829"/>
      </w:tblGrid>
      <w:tr w:rsidR="001705DA" w:rsidRPr="00902DE7" w:rsidTr="00540C02">
        <w:tc>
          <w:tcPr>
            <w:tcW w:w="704" w:type="dxa"/>
            <w:vAlign w:val="bottom"/>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 </w:t>
            </w:r>
          </w:p>
        </w:tc>
        <w:tc>
          <w:tcPr>
            <w:tcW w:w="2552" w:type="dxa"/>
            <w:vAlign w:val="center"/>
          </w:tcPr>
          <w:p w:rsidR="001705DA" w:rsidRPr="00902DE7" w:rsidRDefault="001705DA" w:rsidP="00540C02">
            <w:pPr>
              <w:jc w:val="center"/>
              <w:rPr>
                <w:rFonts w:eastAsia="Times New Roman" w:cs="Times New Roman"/>
                <w:b/>
                <w:bCs/>
                <w:sz w:val="26"/>
                <w:szCs w:val="26"/>
              </w:rPr>
            </w:pPr>
            <w:r w:rsidRPr="00902DE7">
              <w:rPr>
                <w:rFonts w:eastAsia="Times New Roman" w:cs="Times New Roman"/>
                <w:b/>
                <w:bCs/>
                <w:sz w:val="26"/>
                <w:szCs w:val="26"/>
              </w:rPr>
              <w:t xml:space="preserve"> Город отправителя </w:t>
            </w:r>
          </w:p>
        </w:tc>
        <w:tc>
          <w:tcPr>
            <w:tcW w:w="3260" w:type="dxa"/>
            <w:vAlign w:val="center"/>
          </w:tcPr>
          <w:p w:rsidR="001705DA" w:rsidRPr="00902DE7" w:rsidRDefault="001705DA" w:rsidP="00540C02">
            <w:pPr>
              <w:jc w:val="center"/>
              <w:rPr>
                <w:rFonts w:eastAsia="Times New Roman" w:cs="Times New Roman"/>
                <w:b/>
                <w:bCs/>
                <w:sz w:val="26"/>
                <w:szCs w:val="26"/>
              </w:rPr>
            </w:pPr>
            <w:r w:rsidRPr="00902DE7">
              <w:rPr>
                <w:rFonts w:eastAsia="Times New Roman" w:cs="Times New Roman"/>
                <w:b/>
                <w:bCs/>
                <w:sz w:val="26"/>
                <w:szCs w:val="26"/>
              </w:rPr>
              <w:t>Город получателя</w:t>
            </w:r>
          </w:p>
        </w:tc>
        <w:tc>
          <w:tcPr>
            <w:tcW w:w="2829" w:type="dxa"/>
            <w:vAlign w:val="center"/>
          </w:tcPr>
          <w:p w:rsidR="001705DA" w:rsidRPr="00902DE7" w:rsidRDefault="001705DA" w:rsidP="00540C02">
            <w:pPr>
              <w:jc w:val="center"/>
              <w:rPr>
                <w:rFonts w:eastAsia="Times New Roman" w:cs="Times New Roman"/>
                <w:b/>
                <w:bCs/>
                <w:sz w:val="26"/>
                <w:szCs w:val="26"/>
              </w:rPr>
            </w:pPr>
            <w:r w:rsidRPr="00902DE7">
              <w:rPr>
                <w:rFonts w:eastAsia="Times New Roman" w:cs="Times New Roman"/>
                <w:b/>
                <w:bCs/>
                <w:sz w:val="26"/>
                <w:szCs w:val="26"/>
              </w:rPr>
              <w:t xml:space="preserve"> срок доставки (дней)</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Москва</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Нижний Новгород</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3</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Екатеринбург</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4</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Самара</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5</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Ярославль</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6</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Санкт-Петербург</w:t>
            </w:r>
          </w:p>
        </w:tc>
        <w:tc>
          <w:tcPr>
            <w:tcW w:w="2829" w:type="dxa"/>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7</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Владикавказ</w:t>
            </w:r>
          </w:p>
        </w:tc>
        <w:tc>
          <w:tcPr>
            <w:tcW w:w="2829" w:type="dxa"/>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3-4</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8</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Оренбург</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9</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Киров</w:t>
            </w:r>
          </w:p>
        </w:tc>
        <w:tc>
          <w:tcPr>
            <w:tcW w:w="2829"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10</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Ульяновск</w:t>
            </w:r>
          </w:p>
        </w:tc>
        <w:tc>
          <w:tcPr>
            <w:tcW w:w="2829" w:type="dxa"/>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11</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Чебоксары</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12</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Ижевск</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13</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Пенза</w:t>
            </w:r>
          </w:p>
        </w:tc>
        <w:tc>
          <w:tcPr>
            <w:tcW w:w="2829"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14</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Пермь</w:t>
            </w:r>
          </w:p>
        </w:tc>
        <w:tc>
          <w:tcPr>
            <w:tcW w:w="2829" w:type="dxa"/>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15</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Саранск</w:t>
            </w:r>
          </w:p>
        </w:tc>
        <w:tc>
          <w:tcPr>
            <w:tcW w:w="2829"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16</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Саратов</w:t>
            </w:r>
          </w:p>
        </w:tc>
        <w:tc>
          <w:tcPr>
            <w:tcW w:w="2829"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17</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Новосибирск</w:t>
            </w:r>
          </w:p>
        </w:tc>
        <w:tc>
          <w:tcPr>
            <w:tcW w:w="2829" w:type="dxa"/>
            <w:vAlign w:val="bottom"/>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2-4</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18</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Казань</w:t>
            </w:r>
          </w:p>
        </w:tc>
        <w:tc>
          <w:tcPr>
            <w:tcW w:w="2829" w:type="dxa"/>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540C02">
        <w:tc>
          <w:tcPr>
            <w:tcW w:w="704"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19</w:t>
            </w:r>
          </w:p>
        </w:tc>
        <w:tc>
          <w:tcPr>
            <w:tcW w:w="2552" w:type="dxa"/>
            <w:vAlign w:val="center"/>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540C02">
            <w:pPr>
              <w:rPr>
                <w:rFonts w:eastAsia="Times New Roman" w:cs="Times New Roman"/>
                <w:sz w:val="26"/>
                <w:szCs w:val="26"/>
              </w:rPr>
            </w:pPr>
            <w:r w:rsidRPr="00902DE7">
              <w:rPr>
                <w:rFonts w:eastAsia="Times New Roman" w:cs="Times New Roman"/>
                <w:sz w:val="26"/>
                <w:szCs w:val="26"/>
              </w:rPr>
              <w:t>Краснодар</w:t>
            </w:r>
          </w:p>
        </w:tc>
        <w:tc>
          <w:tcPr>
            <w:tcW w:w="2829" w:type="dxa"/>
          </w:tcPr>
          <w:p w:rsidR="001705DA" w:rsidRPr="00902DE7" w:rsidRDefault="001705DA" w:rsidP="00540C02">
            <w:pPr>
              <w:jc w:val="center"/>
              <w:rPr>
                <w:rFonts w:eastAsia="Times New Roman" w:cs="Times New Roman"/>
                <w:sz w:val="26"/>
                <w:szCs w:val="26"/>
              </w:rPr>
            </w:pPr>
            <w:r w:rsidRPr="00902DE7">
              <w:rPr>
                <w:rFonts w:eastAsia="Times New Roman" w:cs="Times New Roman"/>
                <w:sz w:val="26"/>
                <w:szCs w:val="26"/>
              </w:rPr>
              <w:t>2-3</w:t>
            </w:r>
          </w:p>
        </w:tc>
      </w:tr>
    </w:tbl>
    <w:p w:rsidR="001705DA" w:rsidRPr="00902DE7" w:rsidRDefault="001705DA" w:rsidP="001705DA">
      <w:pPr>
        <w:spacing w:after="0" w:line="276" w:lineRule="auto"/>
        <w:ind w:firstLine="709"/>
        <w:jc w:val="both"/>
        <w:rPr>
          <w:rFonts w:ascii="Times New Roman" w:eastAsia="Calibri" w:hAnsi="Times New Roman" w:cs="Times New Roman"/>
          <w:sz w:val="24"/>
          <w:szCs w:val="24"/>
          <w:lang w:eastAsia="ru-RU"/>
        </w:rPr>
      </w:pPr>
    </w:p>
    <w:p w:rsidR="001705DA" w:rsidRPr="00902DE7" w:rsidRDefault="001705DA" w:rsidP="00053CEB">
      <w:pPr>
        <w:pStyle w:val="a4"/>
        <w:numPr>
          <w:ilvl w:val="0"/>
          <w:numId w:val="9"/>
        </w:numPr>
        <w:tabs>
          <w:tab w:val="left" w:pos="426"/>
          <w:tab w:val="left" w:pos="709"/>
          <w:tab w:val="left" w:pos="851"/>
          <w:tab w:val="left" w:pos="993"/>
        </w:tabs>
        <w:spacing w:line="276" w:lineRule="auto"/>
        <w:ind w:left="0" w:firstLine="709"/>
        <w:rPr>
          <w:rFonts w:eastAsia="MS Mincho"/>
          <w:lang w:eastAsia="x-none"/>
        </w:rPr>
      </w:pPr>
      <w:r w:rsidRPr="00902DE7">
        <w:rPr>
          <w:rFonts w:eastAsia="MS Mincho"/>
          <w:b/>
          <w:lang w:eastAsia="x-none"/>
        </w:rPr>
        <w:t>Начальная (максимальная) цена за единицу отправления</w:t>
      </w:r>
      <w:r w:rsidRPr="00902DE7">
        <w:rPr>
          <w:rFonts w:eastAsia="MS Mincho"/>
          <w:lang w:eastAsia="x-none"/>
        </w:rPr>
        <w:t xml:space="preserve"> по направлениям представлена в отдельном файле «Техническое задание – Спецификация». </w:t>
      </w:r>
    </w:p>
    <w:p w:rsidR="001705DA" w:rsidRPr="001705DA" w:rsidRDefault="001705DA" w:rsidP="001705DA">
      <w:pPr>
        <w:spacing w:after="0" w:line="240" w:lineRule="auto"/>
        <w:rPr>
          <w:rFonts w:ascii="Times New Roman" w:eastAsia="MS Mincho" w:hAnsi="Times New Roman" w:cs="Times New Roman"/>
          <w:sz w:val="24"/>
          <w:szCs w:val="24"/>
          <w:lang w:eastAsia="x-none"/>
        </w:rPr>
      </w:pPr>
    </w:p>
    <w:p w:rsidR="00572FBE" w:rsidRPr="00504D2F" w:rsidRDefault="00572FBE" w:rsidP="0080226F">
      <w:pPr>
        <w:spacing w:after="0" w:line="240" w:lineRule="auto"/>
        <w:rPr>
          <w:rFonts w:ascii="Times New Roman" w:eastAsia="MS Mincho" w:hAnsi="Times New Roman" w:cs="Times New Roman"/>
          <w:color w:val="17365D"/>
          <w:kern w:val="32"/>
          <w:sz w:val="24"/>
          <w:szCs w:val="24"/>
          <w:lang w:eastAsia="x-none"/>
        </w:rPr>
      </w:pPr>
    </w:p>
    <w:p w:rsidR="00CA3DE7" w:rsidRDefault="00CA3DE7">
      <w:pPr>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color w:val="17365D"/>
          <w:kern w:val="32"/>
          <w:sz w:val="24"/>
          <w:szCs w:val="24"/>
          <w:lang w:val="x-none" w:eastAsia="x-none"/>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9272654"/>
      <w:bookmarkEnd w:id="110"/>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495647">
      <w:headerReference w:type="first" r:id="rId43"/>
      <w:pgSz w:w="11907" w:h="16839" w:code="9"/>
      <w:pgMar w:top="567" w:right="1134" w:bottom="851"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C02" w:rsidRDefault="00540C02" w:rsidP="0080226F">
      <w:pPr>
        <w:spacing w:after="0" w:line="240" w:lineRule="auto"/>
      </w:pPr>
      <w:r>
        <w:separator/>
      </w:r>
    </w:p>
  </w:endnote>
  <w:endnote w:type="continuationSeparator" w:id="0">
    <w:p w:rsidR="00540C02" w:rsidRDefault="00540C02"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C02" w:rsidRDefault="00540C02" w:rsidP="0080226F">
      <w:pPr>
        <w:spacing w:after="0" w:line="240" w:lineRule="auto"/>
      </w:pPr>
      <w:r>
        <w:separator/>
      </w:r>
    </w:p>
  </w:footnote>
  <w:footnote w:type="continuationSeparator" w:id="0">
    <w:p w:rsidR="00540C02" w:rsidRDefault="00540C02"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C02" w:rsidRDefault="00540C02">
    <w:pPr>
      <w:pStyle w:val="a5"/>
      <w:jc w:val="center"/>
    </w:pPr>
    <w:r>
      <w:fldChar w:fldCharType="begin"/>
    </w:r>
    <w:r>
      <w:instrText>PAGE   \* MERGEFORMAT</w:instrText>
    </w:r>
    <w:r>
      <w:fldChar w:fldCharType="separate"/>
    </w:r>
    <w:r w:rsidR="00256805">
      <w:rPr>
        <w:noProof/>
      </w:rPr>
      <w:t>2</w:t>
    </w:r>
    <w:r>
      <w:fldChar w:fldCharType="end"/>
    </w:r>
  </w:p>
  <w:p w:rsidR="00540C02" w:rsidRDefault="00540C0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733919"/>
      <w:docPartObj>
        <w:docPartGallery w:val="Page Numbers (Top of Page)"/>
        <w:docPartUnique/>
      </w:docPartObj>
    </w:sdtPr>
    <w:sdtContent>
      <w:p w:rsidR="00540C02" w:rsidRDefault="00540C02">
        <w:pPr>
          <w:pStyle w:val="a5"/>
          <w:jc w:val="center"/>
        </w:pPr>
        <w:r>
          <w:fldChar w:fldCharType="begin"/>
        </w:r>
        <w:r>
          <w:instrText>PAGE   \* MERGEFORMAT</w:instrText>
        </w:r>
        <w:r>
          <w:fldChar w:fldCharType="separate"/>
        </w:r>
        <w:r w:rsidR="00256805">
          <w:rPr>
            <w:noProof/>
          </w:rPr>
          <w:t>1</w:t>
        </w:r>
        <w:r>
          <w:fldChar w:fldCharType="end"/>
        </w:r>
      </w:p>
    </w:sdtContent>
  </w:sdt>
  <w:p w:rsidR="00540C02" w:rsidRDefault="00540C0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C02" w:rsidRDefault="00540C02">
    <w:pPr>
      <w:pStyle w:val="a5"/>
      <w:jc w:val="center"/>
    </w:pPr>
    <w:r>
      <w:fldChar w:fldCharType="begin"/>
    </w:r>
    <w:r>
      <w:instrText>PAGE   \* MERGEFORMAT</w:instrText>
    </w:r>
    <w:r>
      <w:fldChar w:fldCharType="separate"/>
    </w:r>
    <w:r w:rsidR="00256805">
      <w:rPr>
        <w:noProof/>
      </w:rPr>
      <w:t>34</w:t>
    </w:r>
    <w:r>
      <w:fldChar w:fldCharType="end"/>
    </w:r>
  </w:p>
  <w:p w:rsidR="00540C02" w:rsidRDefault="00540C0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40A3ECC"/>
    <w:multiLevelType w:val="hybridMultilevel"/>
    <w:tmpl w:val="EC38E258"/>
    <w:lvl w:ilvl="0" w:tplc="EB2C74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2651AFB"/>
    <w:multiLevelType w:val="hybridMultilevel"/>
    <w:tmpl w:val="158CE68E"/>
    <w:lvl w:ilvl="0" w:tplc="ED7AF20A">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7"/>
  </w:num>
  <w:num w:numId="2">
    <w:abstractNumId w:val="3"/>
  </w:num>
  <w:num w:numId="3">
    <w:abstractNumId w:val="2"/>
  </w:num>
  <w:num w:numId="4">
    <w:abstractNumId w:val="6"/>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042C74"/>
    <w:rsid w:val="00053CEB"/>
    <w:rsid w:val="001705DA"/>
    <w:rsid w:val="001E0BDE"/>
    <w:rsid w:val="00251A67"/>
    <w:rsid w:val="00256805"/>
    <w:rsid w:val="002936A8"/>
    <w:rsid w:val="002A7D9F"/>
    <w:rsid w:val="003144BB"/>
    <w:rsid w:val="00383C52"/>
    <w:rsid w:val="00470CD4"/>
    <w:rsid w:val="00495647"/>
    <w:rsid w:val="004C2A2D"/>
    <w:rsid w:val="004F42CA"/>
    <w:rsid w:val="00504D2F"/>
    <w:rsid w:val="00523C93"/>
    <w:rsid w:val="00540C02"/>
    <w:rsid w:val="00572FBE"/>
    <w:rsid w:val="005A58C4"/>
    <w:rsid w:val="005D58FA"/>
    <w:rsid w:val="00621012"/>
    <w:rsid w:val="00684259"/>
    <w:rsid w:val="006909C4"/>
    <w:rsid w:val="006C5D83"/>
    <w:rsid w:val="006E5E3C"/>
    <w:rsid w:val="00706022"/>
    <w:rsid w:val="007C2757"/>
    <w:rsid w:val="007C40C2"/>
    <w:rsid w:val="007C7413"/>
    <w:rsid w:val="007F329E"/>
    <w:rsid w:val="007F369D"/>
    <w:rsid w:val="0080226F"/>
    <w:rsid w:val="00816742"/>
    <w:rsid w:val="00825769"/>
    <w:rsid w:val="008409A4"/>
    <w:rsid w:val="008B1B89"/>
    <w:rsid w:val="00902DE7"/>
    <w:rsid w:val="00924000"/>
    <w:rsid w:val="00937802"/>
    <w:rsid w:val="009579CB"/>
    <w:rsid w:val="009B1A45"/>
    <w:rsid w:val="00A22333"/>
    <w:rsid w:val="00A26C8F"/>
    <w:rsid w:val="00A41790"/>
    <w:rsid w:val="00A56285"/>
    <w:rsid w:val="00A74122"/>
    <w:rsid w:val="00A978DA"/>
    <w:rsid w:val="00AC5EB6"/>
    <w:rsid w:val="00B41F7B"/>
    <w:rsid w:val="00B72787"/>
    <w:rsid w:val="00BB2212"/>
    <w:rsid w:val="00C4383E"/>
    <w:rsid w:val="00CA18E1"/>
    <w:rsid w:val="00CA3DE7"/>
    <w:rsid w:val="00CB1FE4"/>
    <w:rsid w:val="00CD0FD5"/>
    <w:rsid w:val="00CD5D41"/>
    <w:rsid w:val="00CE0197"/>
    <w:rsid w:val="00CE4819"/>
    <w:rsid w:val="00CF091D"/>
    <w:rsid w:val="00D07118"/>
    <w:rsid w:val="00D114EA"/>
    <w:rsid w:val="00E44EA6"/>
    <w:rsid w:val="00E527E2"/>
    <w:rsid w:val="00F15423"/>
    <w:rsid w:val="00F177D9"/>
    <w:rsid w:val="00F22368"/>
    <w:rsid w:val="00F353A0"/>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link w:val="Default0"/>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4"/>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 w:type="character" w:customStyle="1" w:styleId="Default0">
    <w:name w:val="Default Знак"/>
    <w:link w:val="Default"/>
    <w:locked/>
    <w:rsid w:val="00383C52"/>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4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e.lukina@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20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301DA9"/>
    <w:rsid w:val="00453EC3"/>
    <w:rsid w:val="005C3602"/>
    <w:rsid w:val="005D693E"/>
    <w:rsid w:val="00731A92"/>
    <w:rsid w:val="009E21EC"/>
    <w:rsid w:val="00BC6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40</Pages>
  <Words>13694</Words>
  <Characters>78056</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2019-03-05T11:50:00Z</cp:lastPrinted>
  <dcterms:created xsi:type="dcterms:W3CDTF">2019-02-21T04:49:00Z</dcterms:created>
  <dcterms:modified xsi:type="dcterms:W3CDTF">2019-03-05T11:52:00Z</dcterms:modified>
</cp:coreProperties>
</file>